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95B0" w14:textId="15744500" w:rsidR="0028707C" w:rsidRDefault="0028707C" w:rsidP="007E4C36">
      <w:pPr>
        <w:jc w:val="center"/>
      </w:pPr>
    </w:p>
    <w:tbl>
      <w:tblPr>
        <w:tblStyle w:val="TableGrid"/>
        <w:tblW w:w="0" w:type="auto"/>
        <w:tblLook w:val="04A0" w:firstRow="1" w:lastRow="0" w:firstColumn="1" w:lastColumn="0" w:noHBand="0" w:noVBand="1"/>
      </w:tblPr>
      <w:tblGrid>
        <w:gridCol w:w="1949"/>
        <w:gridCol w:w="2886"/>
        <w:gridCol w:w="2957"/>
        <w:gridCol w:w="1463"/>
        <w:gridCol w:w="1655"/>
        <w:gridCol w:w="1418"/>
        <w:gridCol w:w="1620"/>
      </w:tblGrid>
      <w:tr w:rsidR="007E4C36" w14:paraId="7ECFD746" w14:textId="77777777" w:rsidTr="005857FA">
        <w:tc>
          <w:tcPr>
            <w:tcW w:w="1949" w:type="dxa"/>
          </w:tcPr>
          <w:p w14:paraId="66180413" w14:textId="77777777" w:rsidR="007E4C36" w:rsidRPr="00546BF2" w:rsidRDefault="007E4C36" w:rsidP="007E4C36">
            <w:pPr>
              <w:spacing w:after="0" w:line="240" w:lineRule="auto"/>
              <w:jc w:val="center"/>
              <w:rPr>
                <w:sz w:val="20"/>
                <w:szCs w:val="20"/>
              </w:rPr>
            </w:pPr>
            <w:r w:rsidRPr="00546BF2">
              <w:rPr>
                <w:sz w:val="20"/>
                <w:szCs w:val="20"/>
              </w:rPr>
              <w:t>What are the</w:t>
            </w:r>
          </w:p>
          <w:p w14:paraId="3C80E272" w14:textId="426128FD" w:rsidR="007E4C36" w:rsidRPr="00546BF2" w:rsidRDefault="007E4C36" w:rsidP="007E4C36">
            <w:pPr>
              <w:jc w:val="center"/>
              <w:rPr>
                <w:sz w:val="20"/>
                <w:szCs w:val="20"/>
              </w:rPr>
            </w:pPr>
            <w:r w:rsidRPr="00546BF2">
              <w:rPr>
                <w:sz w:val="20"/>
                <w:szCs w:val="20"/>
              </w:rPr>
              <w:t>hazards?</w:t>
            </w:r>
          </w:p>
        </w:tc>
        <w:tc>
          <w:tcPr>
            <w:tcW w:w="2886" w:type="dxa"/>
          </w:tcPr>
          <w:p w14:paraId="377C14DE" w14:textId="0BEEB570" w:rsidR="007E4C36" w:rsidRPr="00546BF2" w:rsidRDefault="007E4C36" w:rsidP="007E4C36">
            <w:pPr>
              <w:jc w:val="center"/>
              <w:rPr>
                <w:sz w:val="20"/>
                <w:szCs w:val="20"/>
              </w:rPr>
            </w:pPr>
            <w:r w:rsidRPr="00546BF2">
              <w:rPr>
                <w:sz w:val="20"/>
                <w:szCs w:val="20"/>
              </w:rPr>
              <w:t>Who might be harmed &amp; how</w:t>
            </w:r>
          </w:p>
        </w:tc>
        <w:tc>
          <w:tcPr>
            <w:tcW w:w="2957" w:type="dxa"/>
          </w:tcPr>
          <w:p w14:paraId="2E39603E" w14:textId="7F5F34D1" w:rsidR="007E4C36" w:rsidRPr="00546BF2" w:rsidRDefault="007E4C36" w:rsidP="007E4C36">
            <w:pPr>
              <w:jc w:val="center"/>
              <w:rPr>
                <w:sz w:val="20"/>
                <w:szCs w:val="20"/>
              </w:rPr>
            </w:pPr>
            <w:r w:rsidRPr="00546BF2">
              <w:rPr>
                <w:sz w:val="20"/>
                <w:szCs w:val="20"/>
              </w:rPr>
              <w:t>What are you already doing?</w:t>
            </w:r>
          </w:p>
        </w:tc>
        <w:tc>
          <w:tcPr>
            <w:tcW w:w="1463" w:type="dxa"/>
          </w:tcPr>
          <w:p w14:paraId="6A2DEAF6" w14:textId="06520423" w:rsidR="007E4C36" w:rsidRPr="00546BF2" w:rsidRDefault="007E4C36" w:rsidP="007E4C36">
            <w:pPr>
              <w:jc w:val="center"/>
              <w:rPr>
                <w:sz w:val="20"/>
                <w:szCs w:val="20"/>
              </w:rPr>
            </w:pPr>
            <w:r w:rsidRPr="00546BF2">
              <w:rPr>
                <w:sz w:val="20"/>
                <w:szCs w:val="20"/>
              </w:rPr>
              <w:t>Do you need to do anything else to control the risk?</w:t>
            </w:r>
          </w:p>
        </w:tc>
        <w:tc>
          <w:tcPr>
            <w:tcW w:w="1655" w:type="dxa"/>
          </w:tcPr>
          <w:p w14:paraId="7E9BC14C" w14:textId="6873C2D0" w:rsidR="007E4C36" w:rsidRPr="00546BF2" w:rsidRDefault="007E4C36" w:rsidP="007E4C36">
            <w:pPr>
              <w:jc w:val="center"/>
              <w:rPr>
                <w:sz w:val="20"/>
                <w:szCs w:val="20"/>
              </w:rPr>
            </w:pPr>
            <w:r w:rsidRPr="00546BF2">
              <w:rPr>
                <w:sz w:val="20"/>
                <w:szCs w:val="20"/>
              </w:rPr>
              <w:t>Action by:</w:t>
            </w:r>
          </w:p>
        </w:tc>
        <w:tc>
          <w:tcPr>
            <w:tcW w:w="1418" w:type="dxa"/>
          </w:tcPr>
          <w:p w14:paraId="385369F6" w14:textId="7EAF5EB1" w:rsidR="007E4C36" w:rsidRPr="00546BF2" w:rsidRDefault="007E4C36" w:rsidP="007E4C36">
            <w:pPr>
              <w:jc w:val="center"/>
              <w:rPr>
                <w:sz w:val="20"/>
                <w:szCs w:val="20"/>
              </w:rPr>
            </w:pPr>
            <w:r w:rsidRPr="00546BF2">
              <w:rPr>
                <w:sz w:val="20"/>
                <w:szCs w:val="20"/>
              </w:rPr>
              <w:t>Action by when?</w:t>
            </w:r>
          </w:p>
        </w:tc>
        <w:tc>
          <w:tcPr>
            <w:tcW w:w="1620" w:type="dxa"/>
          </w:tcPr>
          <w:p w14:paraId="7314C4D3" w14:textId="406F8D9A" w:rsidR="007E4C36" w:rsidRPr="00546BF2" w:rsidRDefault="007E4C36" w:rsidP="007E4C36">
            <w:pPr>
              <w:jc w:val="center"/>
              <w:rPr>
                <w:sz w:val="20"/>
                <w:szCs w:val="20"/>
              </w:rPr>
            </w:pPr>
            <w:r w:rsidRPr="00546BF2">
              <w:rPr>
                <w:sz w:val="20"/>
                <w:szCs w:val="20"/>
              </w:rPr>
              <w:t>Date completed:</w:t>
            </w:r>
          </w:p>
        </w:tc>
      </w:tr>
      <w:tr w:rsidR="007E4C36" w14:paraId="0A673861" w14:textId="77777777" w:rsidTr="005857FA">
        <w:tc>
          <w:tcPr>
            <w:tcW w:w="1949" w:type="dxa"/>
          </w:tcPr>
          <w:p w14:paraId="068285C1" w14:textId="4B3A399D" w:rsidR="007E4C36" w:rsidRPr="00546BF2" w:rsidRDefault="007E4C36" w:rsidP="007E4C36">
            <w:pPr>
              <w:jc w:val="center"/>
              <w:rPr>
                <w:sz w:val="20"/>
                <w:szCs w:val="20"/>
              </w:rPr>
            </w:pPr>
            <w:r w:rsidRPr="00546BF2">
              <w:rPr>
                <w:rFonts w:cs="Arial"/>
                <w:sz w:val="20"/>
                <w:szCs w:val="20"/>
              </w:rPr>
              <w:t>Fire</w:t>
            </w:r>
          </w:p>
        </w:tc>
        <w:tc>
          <w:tcPr>
            <w:tcW w:w="2886" w:type="dxa"/>
          </w:tcPr>
          <w:p w14:paraId="40B211C5" w14:textId="71216671" w:rsidR="007E4C36" w:rsidRPr="00546BF2" w:rsidRDefault="007E4C36" w:rsidP="007E4C36">
            <w:pPr>
              <w:spacing w:after="0" w:line="240" w:lineRule="auto"/>
              <w:jc w:val="center"/>
              <w:rPr>
                <w:sz w:val="20"/>
                <w:szCs w:val="20"/>
              </w:rPr>
            </w:pPr>
            <w:r w:rsidRPr="00546BF2">
              <w:rPr>
                <w:sz w:val="20"/>
                <w:szCs w:val="20"/>
              </w:rPr>
              <w:t>Members of household – injury from fire, smoke</w:t>
            </w:r>
            <w:r w:rsidRPr="00546BF2">
              <w:rPr>
                <w:sz w:val="20"/>
                <w:szCs w:val="20"/>
              </w:rPr>
              <w:t>.</w:t>
            </w:r>
          </w:p>
          <w:p w14:paraId="5851F130" w14:textId="0A6091BB" w:rsidR="007E4C36" w:rsidRPr="00546BF2" w:rsidRDefault="007E4C36" w:rsidP="007E4C36">
            <w:pPr>
              <w:jc w:val="center"/>
              <w:rPr>
                <w:sz w:val="20"/>
                <w:szCs w:val="20"/>
              </w:rPr>
            </w:pPr>
            <w:r w:rsidRPr="00546BF2">
              <w:rPr>
                <w:sz w:val="20"/>
                <w:szCs w:val="20"/>
              </w:rPr>
              <w:t>Resident and boarding dogs – injury from fire, smoke. Stress. Possible flight risk.</w:t>
            </w:r>
          </w:p>
        </w:tc>
        <w:tc>
          <w:tcPr>
            <w:tcW w:w="2957" w:type="dxa"/>
          </w:tcPr>
          <w:p w14:paraId="6439F044" w14:textId="77777777" w:rsidR="007E4C36" w:rsidRPr="00546BF2" w:rsidRDefault="007E4C36" w:rsidP="007E4C36">
            <w:pPr>
              <w:jc w:val="center"/>
              <w:rPr>
                <w:sz w:val="20"/>
                <w:szCs w:val="20"/>
              </w:rPr>
            </w:pPr>
            <w:r w:rsidRPr="00546BF2">
              <w:rPr>
                <w:sz w:val="20"/>
                <w:szCs w:val="20"/>
              </w:rPr>
              <w:t xml:space="preserve">Ensuring that all smoke alarms are tested regularly and in a working order. </w:t>
            </w:r>
          </w:p>
          <w:p w14:paraId="1E9ED48F" w14:textId="77777777" w:rsidR="007E4C36" w:rsidRPr="00546BF2" w:rsidRDefault="007E4C36" w:rsidP="007E4C36">
            <w:pPr>
              <w:jc w:val="center"/>
              <w:rPr>
                <w:sz w:val="20"/>
                <w:szCs w:val="20"/>
              </w:rPr>
            </w:pPr>
            <w:r w:rsidRPr="00546BF2">
              <w:rPr>
                <w:sz w:val="20"/>
                <w:szCs w:val="20"/>
              </w:rPr>
              <w:t xml:space="preserve">Fire extinguisher kept in the garage. </w:t>
            </w:r>
          </w:p>
          <w:p w14:paraId="5A9EA17E" w14:textId="666506C2" w:rsidR="007E4C36" w:rsidRPr="00546BF2" w:rsidRDefault="007E4C36" w:rsidP="007E4C36">
            <w:pPr>
              <w:jc w:val="center"/>
              <w:rPr>
                <w:sz w:val="20"/>
                <w:szCs w:val="20"/>
              </w:rPr>
            </w:pPr>
            <w:r w:rsidRPr="00546BF2">
              <w:rPr>
                <w:sz w:val="20"/>
                <w:szCs w:val="20"/>
              </w:rPr>
              <w:t xml:space="preserve">Ensuring fire exits are kept free of obstructions </w:t>
            </w:r>
          </w:p>
        </w:tc>
        <w:tc>
          <w:tcPr>
            <w:tcW w:w="1463" w:type="dxa"/>
          </w:tcPr>
          <w:p w14:paraId="12A63D90" w14:textId="3E4EA82E" w:rsidR="007E4C36" w:rsidRDefault="007E4C36" w:rsidP="007E4C36">
            <w:pPr>
              <w:jc w:val="center"/>
            </w:pPr>
          </w:p>
        </w:tc>
        <w:tc>
          <w:tcPr>
            <w:tcW w:w="1655" w:type="dxa"/>
          </w:tcPr>
          <w:p w14:paraId="0E94682D" w14:textId="3576FEF5" w:rsidR="007E4C36" w:rsidRDefault="007E4C36" w:rsidP="007E4C36">
            <w:pPr>
              <w:jc w:val="center"/>
            </w:pPr>
          </w:p>
        </w:tc>
        <w:tc>
          <w:tcPr>
            <w:tcW w:w="1418" w:type="dxa"/>
          </w:tcPr>
          <w:p w14:paraId="6E6D35ED" w14:textId="6A96C7AC" w:rsidR="007E4C36" w:rsidRDefault="007E4C36" w:rsidP="007E4C36">
            <w:pPr>
              <w:jc w:val="center"/>
            </w:pPr>
          </w:p>
        </w:tc>
        <w:tc>
          <w:tcPr>
            <w:tcW w:w="1620" w:type="dxa"/>
          </w:tcPr>
          <w:p w14:paraId="6EBAAC0C" w14:textId="77777777" w:rsidR="007E4C36" w:rsidRDefault="007E4C36" w:rsidP="007E4C36">
            <w:pPr>
              <w:jc w:val="center"/>
            </w:pPr>
          </w:p>
        </w:tc>
      </w:tr>
      <w:tr w:rsidR="007E4C36" w14:paraId="733D199E" w14:textId="77777777" w:rsidTr="005857FA">
        <w:tc>
          <w:tcPr>
            <w:tcW w:w="1949" w:type="dxa"/>
          </w:tcPr>
          <w:p w14:paraId="34EAA9FF" w14:textId="18F3DF5C" w:rsidR="007E4C36" w:rsidRPr="00546BF2" w:rsidRDefault="007E4C36" w:rsidP="007E4C36">
            <w:pPr>
              <w:jc w:val="center"/>
              <w:rPr>
                <w:sz w:val="20"/>
                <w:szCs w:val="20"/>
              </w:rPr>
            </w:pPr>
            <w:r w:rsidRPr="00546BF2">
              <w:rPr>
                <w:rFonts w:cs="Arial"/>
                <w:sz w:val="20"/>
                <w:szCs w:val="20"/>
              </w:rPr>
              <w:t>Dog escaping/running off</w:t>
            </w:r>
          </w:p>
        </w:tc>
        <w:tc>
          <w:tcPr>
            <w:tcW w:w="2886" w:type="dxa"/>
          </w:tcPr>
          <w:p w14:paraId="29885D6D" w14:textId="01EE783F" w:rsidR="007E4C36" w:rsidRPr="00546BF2" w:rsidRDefault="007E4C36" w:rsidP="007E4C36">
            <w:pPr>
              <w:jc w:val="center"/>
              <w:rPr>
                <w:sz w:val="20"/>
                <w:szCs w:val="20"/>
              </w:rPr>
            </w:pPr>
            <w:r w:rsidRPr="00546BF2">
              <w:rPr>
                <w:rFonts w:cs="Arial"/>
                <w:sz w:val="20"/>
                <w:szCs w:val="20"/>
              </w:rPr>
              <w:t>Dog – injury from running, traffic injury, dehydration, starvation, death</w:t>
            </w:r>
          </w:p>
        </w:tc>
        <w:tc>
          <w:tcPr>
            <w:tcW w:w="2957" w:type="dxa"/>
          </w:tcPr>
          <w:p w14:paraId="6F74E481" w14:textId="3568B7C3" w:rsidR="007E4C36" w:rsidRPr="00546BF2" w:rsidRDefault="005219FF" w:rsidP="007E4C36">
            <w:pPr>
              <w:jc w:val="center"/>
              <w:rPr>
                <w:sz w:val="20"/>
                <w:szCs w:val="20"/>
              </w:rPr>
            </w:pPr>
            <w:r w:rsidRPr="00546BF2">
              <w:rPr>
                <w:sz w:val="20"/>
                <w:szCs w:val="20"/>
              </w:rPr>
              <w:t xml:space="preserve">Dog gates have been installed, and are kept always shut, especially when opening and closing the front door. The front door is locked at all times. Dogs are constantly supervised. </w:t>
            </w:r>
          </w:p>
        </w:tc>
        <w:tc>
          <w:tcPr>
            <w:tcW w:w="1463" w:type="dxa"/>
          </w:tcPr>
          <w:p w14:paraId="726F14C2" w14:textId="77777777" w:rsidR="007E4C36" w:rsidRDefault="007E4C36" w:rsidP="007E4C36">
            <w:pPr>
              <w:jc w:val="center"/>
            </w:pPr>
          </w:p>
        </w:tc>
        <w:tc>
          <w:tcPr>
            <w:tcW w:w="1655" w:type="dxa"/>
          </w:tcPr>
          <w:p w14:paraId="2A7C45E6" w14:textId="77777777" w:rsidR="007E4C36" w:rsidRDefault="007E4C36" w:rsidP="007E4C36">
            <w:pPr>
              <w:jc w:val="center"/>
            </w:pPr>
          </w:p>
        </w:tc>
        <w:tc>
          <w:tcPr>
            <w:tcW w:w="1418" w:type="dxa"/>
          </w:tcPr>
          <w:p w14:paraId="7C923FEC" w14:textId="77777777" w:rsidR="007E4C36" w:rsidRDefault="007E4C36" w:rsidP="007E4C36">
            <w:pPr>
              <w:jc w:val="center"/>
            </w:pPr>
          </w:p>
        </w:tc>
        <w:tc>
          <w:tcPr>
            <w:tcW w:w="1620" w:type="dxa"/>
          </w:tcPr>
          <w:p w14:paraId="11AB49DB" w14:textId="77777777" w:rsidR="007E4C36" w:rsidRDefault="007E4C36" w:rsidP="007E4C36">
            <w:pPr>
              <w:jc w:val="center"/>
            </w:pPr>
          </w:p>
        </w:tc>
      </w:tr>
      <w:tr w:rsidR="007E4C36" w14:paraId="3DAAE27E" w14:textId="77777777" w:rsidTr="005857FA">
        <w:tc>
          <w:tcPr>
            <w:tcW w:w="1949" w:type="dxa"/>
          </w:tcPr>
          <w:p w14:paraId="0A0CB20C" w14:textId="39F4BDE7" w:rsidR="007E4C36" w:rsidRPr="00546BF2" w:rsidRDefault="005219FF" w:rsidP="007E4C36">
            <w:pPr>
              <w:jc w:val="center"/>
              <w:rPr>
                <w:sz w:val="20"/>
                <w:szCs w:val="20"/>
              </w:rPr>
            </w:pPr>
            <w:r w:rsidRPr="00546BF2">
              <w:rPr>
                <w:sz w:val="20"/>
                <w:szCs w:val="20"/>
              </w:rPr>
              <w:t>Disease spread</w:t>
            </w:r>
          </w:p>
        </w:tc>
        <w:tc>
          <w:tcPr>
            <w:tcW w:w="2886" w:type="dxa"/>
          </w:tcPr>
          <w:p w14:paraId="63433C76" w14:textId="7B03814E" w:rsidR="005219FF" w:rsidRPr="00546BF2" w:rsidRDefault="005219FF" w:rsidP="005219FF">
            <w:pPr>
              <w:spacing w:after="0" w:line="240" w:lineRule="auto"/>
              <w:jc w:val="center"/>
              <w:rPr>
                <w:sz w:val="20"/>
                <w:szCs w:val="20"/>
              </w:rPr>
            </w:pPr>
            <w:r w:rsidRPr="00546BF2">
              <w:rPr>
                <w:sz w:val="20"/>
                <w:szCs w:val="20"/>
              </w:rPr>
              <w:t>Dogs</w:t>
            </w:r>
            <w:r w:rsidRPr="00546BF2">
              <w:rPr>
                <w:sz w:val="20"/>
                <w:szCs w:val="20"/>
              </w:rPr>
              <w:t xml:space="preserve"> </w:t>
            </w:r>
            <w:r w:rsidRPr="00546BF2">
              <w:rPr>
                <w:sz w:val="20"/>
                <w:szCs w:val="20"/>
              </w:rPr>
              <w:t xml:space="preserve">boarding and </w:t>
            </w:r>
            <w:r w:rsidRPr="00546BF2">
              <w:rPr>
                <w:sz w:val="20"/>
                <w:szCs w:val="20"/>
              </w:rPr>
              <w:t>resident.</w:t>
            </w:r>
          </w:p>
          <w:p w14:paraId="257361AC" w14:textId="77777777" w:rsidR="005219FF" w:rsidRPr="00546BF2" w:rsidRDefault="005219FF" w:rsidP="005219FF">
            <w:pPr>
              <w:spacing w:after="0" w:line="240" w:lineRule="auto"/>
              <w:jc w:val="center"/>
              <w:rPr>
                <w:sz w:val="20"/>
                <w:szCs w:val="20"/>
              </w:rPr>
            </w:pPr>
            <w:r w:rsidRPr="00546BF2">
              <w:rPr>
                <w:sz w:val="20"/>
                <w:szCs w:val="20"/>
              </w:rPr>
              <w:t>Members of household – CAMPYLOBACTERIOSIS</w:t>
            </w:r>
          </w:p>
          <w:p w14:paraId="5676BF0D" w14:textId="77777777" w:rsidR="005219FF" w:rsidRPr="00546BF2" w:rsidRDefault="005219FF" w:rsidP="005219FF">
            <w:pPr>
              <w:spacing w:after="0" w:line="240" w:lineRule="auto"/>
              <w:jc w:val="center"/>
              <w:rPr>
                <w:sz w:val="20"/>
                <w:szCs w:val="20"/>
              </w:rPr>
            </w:pPr>
            <w:r w:rsidRPr="00546BF2">
              <w:rPr>
                <w:sz w:val="20"/>
                <w:szCs w:val="20"/>
              </w:rPr>
              <w:t>SALMONELLOSIS</w:t>
            </w:r>
          </w:p>
          <w:p w14:paraId="248C3F13" w14:textId="77777777" w:rsidR="005219FF" w:rsidRPr="00546BF2" w:rsidRDefault="005219FF" w:rsidP="005219FF">
            <w:pPr>
              <w:spacing w:after="0" w:line="240" w:lineRule="auto"/>
              <w:jc w:val="center"/>
              <w:rPr>
                <w:sz w:val="20"/>
                <w:szCs w:val="20"/>
              </w:rPr>
            </w:pPr>
            <w:r w:rsidRPr="00546BF2">
              <w:rPr>
                <w:sz w:val="20"/>
                <w:szCs w:val="20"/>
              </w:rPr>
              <w:t>GIARDIASIS</w:t>
            </w:r>
          </w:p>
          <w:p w14:paraId="24171C5A" w14:textId="50CFDA6C" w:rsidR="007E4C36" w:rsidRPr="00546BF2" w:rsidRDefault="005219FF" w:rsidP="005857FA">
            <w:pPr>
              <w:jc w:val="center"/>
              <w:rPr>
                <w:sz w:val="20"/>
                <w:szCs w:val="20"/>
              </w:rPr>
            </w:pPr>
            <w:proofErr w:type="spellStart"/>
            <w:r w:rsidRPr="00546BF2">
              <w:rPr>
                <w:sz w:val="20"/>
                <w:szCs w:val="20"/>
              </w:rPr>
              <w:t>KENNEl</w:t>
            </w:r>
            <w:proofErr w:type="spellEnd"/>
            <w:r w:rsidRPr="00546BF2">
              <w:rPr>
                <w:sz w:val="20"/>
                <w:szCs w:val="20"/>
              </w:rPr>
              <w:t xml:space="preserve"> COUGH</w:t>
            </w:r>
          </w:p>
        </w:tc>
        <w:tc>
          <w:tcPr>
            <w:tcW w:w="2957" w:type="dxa"/>
          </w:tcPr>
          <w:p w14:paraId="60FF32D2" w14:textId="5F16E504" w:rsidR="00DB4394" w:rsidRPr="00546BF2" w:rsidRDefault="00DB4394" w:rsidP="007E4C36">
            <w:pPr>
              <w:jc w:val="center"/>
              <w:rPr>
                <w:sz w:val="20"/>
                <w:szCs w:val="20"/>
              </w:rPr>
            </w:pPr>
            <w:r w:rsidRPr="00546BF2">
              <w:rPr>
                <w:sz w:val="20"/>
                <w:szCs w:val="20"/>
              </w:rPr>
              <w:t>All dogs will have up to date vaccinations and flea and worm treatments before being admitted to the home. Dogs will also be in good health any dogs that are sick will not be admitted to the home. Regular cleaning of rooms, furnishing, toys etc as per the Cleaning Schedule.</w:t>
            </w:r>
          </w:p>
          <w:p w14:paraId="019B2E91" w14:textId="39561145" w:rsidR="00DB4394" w:rsidRDefault="00DB4394" w:rsidP="007E4C36">
            <w:pPr>
              <w:jc w:val="center"/>
              <w:rPr>
                <w:sz w:val="20"/>
                <w:szCs w:val="20"/>
              </w:rPr>
            </w:pPr>
            <w:r w:rsidRPr="00546BF2">
              <w:rPr>
                <w:sz w:val="20"/>
                <w:szCs w:val="20"/>
              </w:rPr>
              <w:t>Dogs will be separated and kept in a different location to prevent any spread of disease. Clients/Emergency contact will be asked to collect dog.</w:t>
            </w:r>
          </w:p>
          <w:p w14:paraId="3F5FE9E0" w14:textId="77777777" w:rsidR="00546BF2" w:rsidRPr="00546BF2" w:rsidRDefault="00546BF2" w:rsidP="007E4C36">
            <w:pPr>
              <w:jc w:val="center"/>
              <w:rPr>
                <w:sz w:val="20"/>
                <w:szCs w:val="20"/>
              </w:rPr>
            </w:pPr>
          </w:p>
          <w:p w14:paraId="25A75FB2" w14:textId="41E53DE6" w:rsidR="005857FA" w:rsidRPr="00546BF2" w:rsidRDefault="005857FA" w:rsidP="007E4C36">
            <w:pPr>
              <w:jc w:val="center"/>
              <w:rPr>
                <w:sz w:val="20"/>
                <w:szCs w:val="20"/>
              </w:rPr>
            </w:pPr>
          </w:p>
        </w:tc>
        <w:tc>
          <w:tcPr>
            <w:tcW w:w="1463" w:type="dxa"/>
          </w:tcPr>
          <w:p w14:paraId="210EEF95" w14:textId="77777777" w:rsidR="007E4C36" w:rsidRDefault="007E4C36" w:rsidP="007E4C36">
            <w:pPr>
              <w:jc w:val="center"/>
            </w:pPr>
          </w:p>
        </w:tc>
        <w:tc>
          <w:tcPr>
            <w:tcW w:w="1655" w:type="dxa"/>
          </w:tcPr>
          <w:p w14:paraId="5509D848" w14:textId="77777777" w:rsidR="007E4C36" w:rsidRDefault="007E4C36" w:rsidP="007E4C36">
            <w:pPr>
              <w:jc w:val="center"/>
            </w:pPr>
          </w:p>
        </w:tc>
        <w:tc>
          <w:tcPr>
            <w:tcW w:w="1418" w:type="dxa"/>
          </w:tcPr>
          <w:p w14:paraId="75BB21FD" w14:textId="77777777" w:rsidR="007E4C36" w:rsidRDefault="007E4C36" w:rsidP="007E4C36">
            <w:pPr>
              <w:jc w:val="center"/>
            </w:pPr>
          </w:p>
        </w:tc>
        <w:tc>
          <w:tcPr>
            <w:tcW w:w="1620" w:type="dxa"/>
          </w:tcPr>
          <w:p w14:paraId="2713CCF7" w14:textId="77777777" w:rsidR="007E4C36" w:rsidRDefault="007E4C36" w:rsidP="007E4C36">
            <w:pPr>
              <w:jc w:val="center"/>
            </w:pPr>
          </w:p>
        </w:tc>
      </w:tr>
      <w:tr w:rsidR="007E4C36" w14:paraId="77AF434B" w14:textId="77777777" w:rsidTr="005857FA">
        <w:tc>
          <w:tcPr>
            <w:tcW w:w="1949" w:type="dxa"/>
          </w:tcPr>
          <w:p w14:paraId="5FBFCF8B" w14:textId="19A5B5D0" w:rsidR="007E4C36" w:rsidRPr="00546BF2" w:rsidRDefault="005857FA" w:rsidP="007E4C36">
            <w:pPr>
              <w:jc w:val="center"/>
              <w:rPr>
                <w:sz w:val="20"/>
                <w:szCs w:val="20"/>
              </w:rPr>
            </w:pPr>
            <w:r w:rsidRPr="00546BF2">
              <w:rPr>
                <w:sz w:val="20"/>
                <w:szCs w:val="20"/>
              </w:rPr>
              <w:lastRenderedPageBreak/>
              <w:t>Injury</w:t>
            </w:r>
          </w:p>
        </w:tc>
        <w:tc>
          <w:tcPr>
            <w:tcW w:w="2886" w:type="dxa"/>
          </w:tcPr>
          <w:p w14:paraId="561235CE" w14:textId="0200542E" w:rsidR="005857FA" w:rsidRPr="00546BF2" w:rsidRDefault="005857FA" w:rsidP="005857FA">
            <w:pPr>
              <w:pStyle w:val="1Text"/>
              <w:jc w:val="center"/>
              <w:rPr>
                <w:rFonts w:asciiTheme="minorHAnsi" w:hAnsiTheme="minorHAnsi" w:cstheme="minorHAnsi"/>
                <w:sz w:val="20"/>
                <w:szCs w:val="20"/>
              </w:rPr>
            </w:pPr>
            <w:r w:rsidRPr="00546BF2">
              <w:rPr>
                <w:rFonts w:asciiTheme="minorHAnsi" w:hAnsiTheme="minorHAnsi" w:cstheme="minorHAnsi"/>
                <w:sz w:val="20"/>
                <w:szCs w:val="20"/>
              </w:rPr>
              <w:t>Resident, boarding and other dogs –</w:t>
            </w:r>
            <w:r w:rsidRPr="00546BF2">
              <w:rPr>
                <w:rFonts w:asciiTheme="minorHAnsi" w:hAnsiTheme="minorHAnsi" w:cstheme="minorHAnsi"/>
                <w:sz w:val="20"/>
                <w:szCs w:val="20"/>
              </w:rPr>
              <w:t xml:space="preserve">from </w:t>
            </w:r>
            <w:r w:rsidRPr="00546BF2">
              <w:rPr>
                <w:rFonts w:asciiTheme="minorHAnsi" w:hAnsiTheme="minorHAnsi" w:cstheme="minorHAnsi"/>
                <w:sz w:val="20"/>
                <w:szCs w:val="20"/>
              </w:rPr>
              <w:t xml:space="preserve">aggressive </w:t>
            </w:r>
            <w:r w:rsidRPr="00546BF2">
              <w:rPr>
                <w:rFonts w:asciiTheme="minorHAnsi" w:hAnsiTheme="minorHAnsi" w:cstheme="minorHAnsi"/>
                <w:sz w:val="20"/>
                <w:szCs w:val="20"/>
              </w:rPr>
              <w:t>behavior.</w:t>
            </w:r>
          </w:p>
          <w:p w14:paraId="13A70957" w14:textId="3078B7DA" w:rsidR="005857FA" w:rsidRPr="00546BF2" w:rsidRDefault="005857FA" w:rsidP="005857FA">
            <w:pPr>
              <w:pStyle w:val="1Text"/>
              <w:jc w:val="center"/>
              <w:rPr>
                <w:rFonts w:asciiTheme="minorHAnsi" w:hAnsiTheme="minorHAnsi" w:cstheme="minorHAnsi"/>
                <w:sz w:val="20"/>
                <w:szCs w:val="20"/>
              </w:rPr>
            </w:pPr>
            <w:r w:rsidRPr="00546BF2">
              <w:rPr>
                <w:rFonts w:asciiTheme="minorHAnsi" w:hAnsiTheme="minorHAnsi" w:cstheme="minorHAnsi"/>
                <w:sz w:val="20"/>
                <w:szCs w:val="20"/>
              </w:rPr>
              <w:t>Owners -</w:t>
            </w:r>
            <w:r w:rsidRPr="00546BF2">
              <w:rPr>
                <w:rFonts w:asciiTheme="minorHAnsi" w:hAnsiTheme="minorHAnsi" w:cstheme="minorHAnsi"/>
                <w:sz w:val="20"/>
                <w:szCs w:val="20"/>
              </w:rPr>
              <w:t xml:space="preserve"> from dogs</w:t>
            </w:r>
          </w:p>
          <w:p w14:paraId="0A1DF87E" w14:textId="77777777" w:rsidR="005857FA" w:rsidRPr="00546BF2" w:rsidRDefault="005857FA" w:rsidP="005857FA">
            <w:pPr>
              <w:pStyle w:val="1Text"/>
              <w:jc w:val="center"/>
              <w:rPr>
                <w:rFonts w:asciiTheme="minorHAnsi" w:hAnsiTheme="minorHAnsi" w:cstheme="minorHAnsi"/>
                <w:sz w:val="20"/>
                <w:szCs w:val="20"/>
              </w:rPr>
            </w:pPr>
            <w:r w:rsidRPr="00546BF2">
              <w:rPr>
                <w:rFonts w:asciiTheme="minorHAnsi" w:hAnsiTheme="minorHAnsi" w:cstheme="minorHAnsi"/>
                <w:sz w:val="20"/>
                <w:szCs w:val="20"/>
              </w:rPr>
              <w:t>Household members – from dogs</w:t>
            </w:r>
          </w:p>
          <w:p w14:paraId="5C89E42E" w14:textId="4263BE5B" w:rsidR="007E4C36" w:rsidRPr="00546BF2" w:rsidRDefault="005857FA" w:rsidP="005857FA">
            <w:pPr>
              <w:jc w:val="center"/>
              <w:rPr>
                <w:sz w:val="20"/>
                <w:szCs w:val="20"/>
              </w:rPr>
            </w:pPr>
            <w:r w:rsidRPr="00546BF2">
              <w:rPr>
                <w:rFonts w:cstheme="minorHAnsi"/>
                <w:sz w:val="20"/>
                <w:szCs w:val="20"/>
              </w:rPr>
              <w:t>Visitors to house including but not limited to children</w:t>
            </w:r>
          </w:p>
        </w:tc>
        <w:tc>
          <w:tcPr>
            <w:tcW w:w="2957" w:type="dxa"/>
          </w:tcPr>
          <w:p w14:paraId="417E9350" w14:textId="77777777" w:rsidR="007E4C36" w:rsidRPr="00546BF2" w:rsidRDefault="003E2AE5" w:rsidP="007E4C36">
            <w:pPr>
              <w:jc w:val="center"/>
              <w:rPr>
                <w:sz w:val="20"/>
                <w:szCs w:val="20"/>
              </w:rPr>
            </w:pPr>
            <w:r w:rsidRPr="00546BF2">
              <w:rPr>
                <w:sz w:val="20"/>
                <w:szCs w:val="20"/>
              </w:rPr>
              <w:t xml:space="preserve">Ensuring constant supervision. </w:t>
            </w:r>
          </w:p>
          <w:p w14:paraId="4AE06BD8" w14:textId="349E76ED" w:rsidR="003E2AE5" w:rsidRPr="00546BF2" w:rsidRDefault="003E2AE5" w:rsidP="003E2AE5">
            <w:pPr>
              <w:jc w:val="center"/>
              <w:rPr>
                <w:sz w:val="20"/>
                <w:szCs w:val="20"/>
              </w:rPr>
            </w:pPr>
            <w:r w:rsidRPr="00546BF2">
              <w:rPr>
                <w:sz w:val="20"/>
                <w:szCs w:val="20"/>
              </w:rPr>
              <w:t>Pre assessment of dog before taking booking</w:t>
            </w:r>
            <w:r w:rsidRPr="00546BF2">
              <w:rPr>
                <w:sz w:val="20"/>
                <w:szCs w:val="20"/>
              </w:rPr>
              <w:t>.</w:t>
            </w:r>
          </w:p>
          <w:p w14:paraId="00F99949" w14:textId="0F1240DD" w:rsidR="003E2AE5" w:rsidRPr="00546BF2" w:rsidRDefault="003E2AE5" w:rsidP="003E2AE5">
            <w:pPr>
              <w:jc w:val="center"/>
              <w:rPr>
                <w:sz w:val="20"/>
                <w:szCs w:val="20"/>
              </w:rPr>
            </w:pPr>
            <w:r w:rsidRPr="00546BF2">
              <w:rPr>
                <w:sz w:val="20"/>
                <w:szCs w:val="20"/>
              </w:rPr>
              <w:t xml:space="preserve">First aid kit is always available. </w:t>
            </w:r>
          </w:p>
          <w:p w14:paraId="2987661A" w14:textId="77777777" w:rsidR="003E2AE5" w:rsidRPr="00546BF2" w:rsidRDefault="003E2AE5" w:rsidP="003E2AE5">
            <w:pPr>
              <w:jc w:val="center"/>
              <w:rPr>
                <w:sz w:val="20"/>
                <w:szCs w:val="20"/>
              </w:rPr>
            </w:pPr>
            <w:r w:rsidRPr="00546BF2">
              <w:rPr>
                <w:sz w:val="20"/>
                <w:szCs w:val="20"/>
              </w:rPr>
              <w:t xml:space="preserve">Clients/Emergency contact will be asked to collect dog. </w:t>
            </w:r>
          </w:p>
          <w:p w14:paraId="56B3F426" w14:textId="77777777" w:rsidR="003E2AE5" w:rsidRPr="00546BF2" w:rsidRDefault="003E2AE5" w:rsidP="003E2AE5">
            <w:pPr>
              <w:jc w:val="center"/>
              <w:rPr>
                <w:sz w:val="20"/>
                <w:szCs w:val="20"/>
              </w:rPr>
            </w:pPr>
          </w:p>
          <w:p w14:paraId="3103AD00" w14:textId="685B16C3" w:rsidR="003E2AE5" w:rsidRPr="00546BF2" w:rsidRDefault="003E2AE5" w:rsidP="003E2AE5">
            <w:pPr>
              <w:jc w:val="center"/>
              <w:rPr>
                <w:sz w:val="20"/>
                <w:szCs w:val="20"/>
              </w:rPr>
            </w:pPr>
          </w:p>
        </w:tc>
        <w:tc>
          <w:tcPr>
            <w:tcW w:w="1463" w:type="dxa"/>
          </w:tcPr>
          <w:p w14:paraId="7510AF3D" w14:textId="77777777" w:rsidR="007E4C36" w:rsidRDefault="007E4C36" w:rsidP="007E4C36">
            <w:pPr>
              <w:jc w:val="center"/>
            </w:pPr>
          </w:p>
        </w:tc>
        <w:tc>
          <w:tcPr>
            <w:tcW w:w="1655" w:type="dxa"/>
          </w:tcPr>
          <w:p w14:paraId="1C1FB9FD" w14:textId="77777777" w:rsidR="007E4C36" w:rsidRDefault="007E4C36" w:rsidP="007E4C36">
            <w:pPr>
              <w:jc w:val="center"/>
            </w:pPr>
          </w:p>
        </w:tc>
        <w:tc>
          <w:tcPr>
            <w:tcW w:w="1418" w:type="dxa"/>
          </w:tcPr>
          <w:p w14:paraId="082ED816" w14:textId="77777777" w:rsidR="007E4C36" w:rsidRDefault="007E4C36" w:rsidP="007E4C36">
            <w:pPr>
              <w:jc w:val="center"/>
            </w:pPr>
          </w:p>
        </w:tc>
        <w:tc>
          <w:tcPr>
            <w:tcW w:w="1620" w:type="dxa"/>
          </w:tcPr>
          <w:p w14:paraId="082467D0" w14:textId="77777777" w:rsidR="007E4C36" w:rsidRDefault="007E4C36" w:rsidP="007E4C36">
            <w:pPr>
              <w:jc w:val="center"/>
            </w:pPr>
          </w:p>
        </w:tc>
      </w:tr>
      <w:tr w:rsidR="007E4C36" w14:paraId="7FDE4B2F" w14:textId="77777777" w:rsidTr="005857FA">
        <w:tc>
          <w:tcPr>
            <w:tcW w:w="1949" w:type="dxa"/>
          </w:tcPr>
          <w:p w14:paraId="19B57EF2" w14:textId="4D956BAD" w:rsidR="007E4C36" w:rsidRPr="00546BF2" w:rsidRDefault="003E2AE5" w:rsidP="007E4C36">
            <w:pPr>
              <w:jc w:val="center"/>
              <w:rPr>
                <w:sz w:val="20"/>
                <w:szCs w:val="20"/>
              </w:rPr>
            </w:pPr>
            <w:r w:rsidRPr="00546BF2">
              <w:rPr>
                <w:rFonts w:cs="Arial"/>
                <w:sz w:val="20"/>
                <w:szCs w:val="20"/>
              </w:rPr>
              <w:t>Rodents/pests</w:t>
            </w:r>
          </w:p>
        </w:tc>
        <w:tc>
          <w:tcPr>
            <w:tcW w:w="2886" w:type="dxa"/>
          </w:tcPr>
          <w:p w14:paraId="1356BDA4" w14:textId="77777777" w:rsidR="003E2AE5" w:rsidRPr="00546BF2" w:rsidRDefault="003E2AE5" w:rsidP="003E2AE5">
            <w:pPr>
              <w:spacing w:after="0" w:line="240" w:lineRule="auto"/>
              <w:jc w:val="center"/>
              <w:rPr>
                <w:sz w:val="20"/>
                <w:szCs w:val="20"/>
              </w:rPr>
            </w:pPr>
            <w:r w:rsidRPr="00546BF2">
              <w:rPr>
                <w:sz w:val="20"/>
                <w:szCs w:val="20"/>
              </w:rPr>
              <w:t>Dogs – risk of disease</w:t>
            </w:r>
          </w:p>
          <w:p w14:paraId="62D3D690" w14:textId="01B605F0" w:rsidR="007E4C36" w:rsidRPr="00546BF2" w:rsidRDefault="003E2AE5" w:rsidP="003E2AE5">
            <w:pPr>
              <w:jc w:val="center"/>
              <w:rPr>
                <w:sz w:val="20"/>
                <w:szCs w:val="20"/>
              </w:rPr>
            </w:pPr>
            <w:r w:rsidRPr="00546BF2">
              <w:rPr>
                <w:sz w:val="20"/>
                <w:szCs w:val="20"/>
              </w:rPr>
              <w:t>People – risk of disease</w:t>
            </w:r>
          </w:p>
        </w:tc>
        <w:tc>
          <w:tcPr>
            <w:tcW w:w="2957" w:type="dxa"/>
          </w:tcPr>
          <w:p w14:paraId="73DB4B8B" w14:textId="37D96C4C" w:rsidR="007E4C36" w:rsidRPr="00546BF2" w:rsidRDefault="003E2AE5" w:rsidP="007E4C36">
            <w:pPr>
              <w:jc w:val="center"/>
              <w:rPr>
                <w:sz w:val="20"/>
                <w:szCs w:val="20"/>
              </w:rPr>
            </w:pPr>
            <w:r w:rsidRPr="00546BF2">
              <w:rPr>
                <w:sz w:val="20"/>
                <w:szCs w:val="20"/>
              </w:rPr>
              <w:t xml:space="preserve">Inspecting the garden for rodent evidence daily </w:t>
            </w:r>
          </w:p>
        </w:tc>
        <w:tc>
          <w:tcPr>
            <w:tcW w:w="1463" w:type="dxa"/>
          </w:tcPr>
          <w:p w14:paraId="3EEE0FA7" w14:textId="3CA38B9E" w:rsidR="007E4C36" w:rsidRDefault="003E2AE5" w:rsidP="007E4C36">
            <w:pPr>
              <w:jc w:val="center"/>
            </w:pPr>
            <w:r>
              <w:t>In the event of rodent sightings, humane traps will be laid down</w:t>
            </w:r>
            <w:r w:rsidR="00087B16">
              <w:t xml:space="preserve"> in effected area and barriered off. </w:t>
            </w:r>
          </w:p>
        </w:tc>
        <w:tc>
          <w:tcPr>
            <w:tcW w:w="1655" w:type="dxa"/>
          </w:tcPr>
          <w:p w14:paraId="4DDB52C2" w14:textId="77777777" w:rsidR="007E4C36" w:rsidRDefault="007E4C36" w:rsidP="007E4C36">
            <w:pPr>
              <w:jc w:val="center"/>
            </w:pPr>
          </w:p>
        </w:tc>
        <w:tc>
          <w:tcPr>
            <w:tcW w:w="1418" w:type="dxa"/>
          </w:tcPr>
          <w:p w14:paraId="7202B530" w14:textId="77777777" w:rsidR="007E4C36" w:rsidRDefault="007E4C36" w:rsidP="007E4C36">
            <w:pPr>
              <w:jc w:val="center"/>
            </w:pPr>
          </w:p>
        </w:tc>
        <w:tc>
          <w:tcPr>
            <w:tcW w:w="1620" w:type="dxa"/>
          </w:tcPr>
          <w:p w14:paraId="6CEDF509" w14:textId="77777777" w:rsidR="007E4C36" w:rsidRDefault="007E4C36" w:rsidP="007E4C36">
            <w:pPr>
              <w:jc w:val="center"/>
            </w:pPr>
          </w:p>
        </w:tc>
      </w:tr>
      <w:tr w:rsidR="007E4C36" w14:paraId="6C6610FD" w14:textId="77777777" w:rsidTr="005857FA">
        <w:tc>
          <w:tcPr>
            <w:tcW w:w="1949" w:type="dxa"/>
          </w:tcPr>
          <w:p w14:paraId="0DF74017" w14:textId="4A7696B8" w:rsidR="007E4C36" w:rsidRPr="00546BF2" w:rsidRDefault="00087B16" w:rsidP="007E4C36">
            <w:pPr>
              <w:jc w:val="center"/>
              <w:rPr>
                <w:sz w:val="20"/>
                <w:szCs w:val="20"/>
              </w:rPr>
            </w:pPr>
            <w:r w:rsidRPr="00546BF2">
              <w:rPr>
                <w:rFonts w:cs="Arial"/>
                <w:sz w:val="20"/>
                <w:szCs w:val="20"/>
              </w:rPr>
              <w:t>Dogs travelling in the car</w:t>
            </w:r>
          </w:p>
        </w:tc>
        <w:tc>
          <w:tcPr>
            <w:tcW w:w="2886" w:type="dxa"/>
          </w:tcPr>
          <w:p w14:paraId="37727F67" w14:textId="555BBB9E" w:rsidR="00087B16" w:rsidRPr="00546BF2" w:rsidRDefault="00087B16" w:rsidP="00087B16">
            <w:pPr>
              <w:spacing w:after="0" w:line="240" w:lineRule="auto"/>
              <w:jc w:val="center"/>
              <w:rPr>
                <w:sz w:val="20"/>
                <w:szCs w:val="20"/>
              </w:rPr>
            </w:pPr>
            <w:r w:rsidRPr="00546BF2">
              <w:rPr>
                <w:sz w:val="20"/>
                <w:szCs w:val="20"/>
              </w:rPr>
              <w:t xml:space="preserve">Jumps out when door </w:t>
            </w:r>
            <w:r w:rsidRPr="00546BF2">
              <w:rPr>
                <w:sz w:val="20"/>
                <w:szCs w:val="20"/>
              </w:rPr>
              <w:t>opened.</w:t>
            </w:r>
          </w:p>
          <w:p w14:paraId="61626920" w14:textId="3E8E7327" w:rsidR="007E4C36" w:rsidRPr="00546BF2" w:rsidRDefault="00087B16" w:rsidP="00087B16">
            <w:pPr>
              <w:jc w:val="center"/>
              <w:rPr>
                <w:sz w:val="20"/>
                <w:szCs w:val="20"/>
              </w:rPr>
            </w:pPr>
            <w:r w:rsidRPr="00546BF2">
              <w:rPr>
                <w:sz w:val="20"/>
                <w:szCs w:val="20"/>
              </w:rPr>
              <w:t>Causes a distraction whilst driving</w:t>
            </w:r>
          </w:p>
        </w:tc>
        <w:tc>
          <w:tcPr>
            <w:tcW w:w="2957" w:type="dxa"/>
          </w:tcPr>
          <w:p w14:paraId="1767E85D" w14:textId="72017DE5" w:rsidR="007E4C36" w:rsidRPr="00546BF2" w:rsidRDefault="00087B16" w:rsidP="007E4C36">
            <w:pPr>
              <w:jc w:val="center"/>
              <w:rPr>
                <w:sz w:val="20"/>
                <w:szCs w:val="20"/>
              </w:rPr>
            </w:pPr>
            <w:r w:rsidRPr="00546BF2">
              <w:rPr>
                <w:sz w:val="20"/>
                <w:szCs w:val="20"/>
              </w:rPr>
              <w:t xml:space="preserve">Ensuring that all doors and windows are child locked, and that all dogs are strapped in securely. </w:t>
            </w:r>
          </w:p>
        </w:tc>
        <w:tc>
          <w:tcPr>
            <w:tcW w:w="1463" w:type="dxa"/>
          </w:tcPr>
          <w:p w14:paraId="0849F54E" w14:textId="77777777" w:rsidR="007E4C36" w:rsidRDefault="007E4C36" w:rsidP="007E4C36">
            <w:pPr>
              <w:jc w:val="center"/>
            </w:pPr>
          </w:p>
        </w:tc>
        <w:tc>
          <w:tcPr>
            <w:tcW w:w="1655" w:type="dxa"/>
          </w:tcPr>
          <w:p w14:paraId="185469AF" w14:textId="77777777" w:rsidR="007E4C36" w:rsidRDefault="007E4C36" w:rsidP="007E4C36">
            <w:pPr>
              <w:jc w:val="center"/>
            </w:pPr>
          </w:p>
        </w:tc>
        <w:tc>
          <w:tcPr>
            <w:tcW w:w="1418" w:type="dxa"/>
          </w:tcPr>
          <w:p w14:paraId="796728D3" w14:textId="77777777" w:rsidR="007E4C36" w:rsidRDefault="007E4C36" w:rsidP="007E4C36">
            <w:pPr>
              <w:jc w:val="center"/>
            </w:pPr>
          </w:p>
        </w:tc>
        <w:tc>
          <w:tcPr>
            <w:tcW w:w="1620" w:type="dxa"/>
          </w:tcPr>
          <w:p w14:paraId="05962715" w14:textId="77777777" w:rsidR="007E4C36" w:rsidRDefault="007E4C36" w:rsidP="007E4C36">
            <w:pPr>
              <w:jc w:val="center"/>
            </w:pPr>
          </w:p>
        </w:tc>
      </w:tr>
      <w:tr w:rsidR="00087B16" w14:paraId="7882CBFE" w14:textId="77777777" w:rsidTr="005857FA">
        <w:tc>
          <w:tcPr>
            <w:tcW w:w="1949" w:type="dxa"/>
          </w:tcPr>
          <w:p w14:paraId="09204F27" w14:textId="63F86E40" w:rsidR="00087B16" w:rsidRPr="00546BF2" w:rsidRDefault="00087B16" w:rsidP="007E4C36">
            <w:pPr>
              <w:jc w:val="center"/>
              <w:rPr>
                <w:rFonts w:cs="Arial"/>
                <w:sz w:val="20"/>
                <w:szCs w:val="20"/>
              </w:rPr>
            </w:pPr>
            <w:r w:rsidRPr="00546BF2">
              <w:rPr>
                <w:rFonts w:cs="Arial"/>
                <w:sz w:val="20"/>
                <w:szCs w:val="20"/>
              </w:rPr>
              <w:t>Medicines</w:t>
            </w:r>
          </w:p>
        </w:tc>
        <w:tc>
          <w:tcPr>
            <w:tcW w:w="2886" w:type="dxa"/>
          </w:tcPr>
          <w:p w14:paraId="37894337" w14:textId="36D54808" w:rsidR="00087B16" w:rsidRPr="00546BF2" w:rsidRDefault="00087B16" w:rsidP="00087B16">
            <w:pPr>
              <w:jc w:val="center"/>
              <w:rPr>
                <w:sz w:val="20"/>
                <w:szCs w:val="20"/>
              </w:rPr>
            </w:pPr>
            <w:r w:rsidRPr="00546BF2">
              <w:rPr>
                <w:rFonts w:cs="Arial"/>
                <w:sz w:val="20"/>
                <w:szCs w:val="20"/>
              </w:rPr>
              <w:t>Dog eats medicine – own, other dog, other pet, human… is unwell or dies</w:t>
            </w:r>
          </w:p>
        </w:tc>
        <w:tc>
          <w:tcPr>
            <w:tcW w:w="2957" w:type="dxa"/>
          </w:tcPr>
          <w:p w14:paraId="27E469BA" w14:textId="2868299E" w:rsidR="00087B16" w:rsidRPr="00546BF2" w:rsidRDefault="00087B16" w:rsidP="007E4C36">
            <w:pPr>
              <w:jc w:val="center"/>
              <w:rPr>
                <w:sz w:val="20"/>
                <w:szCs w:val="20"/>
              </w:rPr>
            </w:pPr>
            <w:r w:rsidRPr="00546BF2">
              <w:rPr>
                <w:sz w:val="20"/>
                <w:szCs w:val="20"/>
              </w:rPr>
              <w:t xml:space="preserve">Ensuring that we have been advised of the correct dosage. The medication is given separately to other dogs. The medicine is stored in a cupboard out of reach of any dogs. That hands and surfaces are washed thoroughly before and after. </w:t>
            </w:r>
          </w:p>
        </w:tc>
        <w:tc>
          <w:tcPr>
            <w:tcW w:w="1463" w:type="dxa"/>
          </w:tcPr>
          <w:p w14:paraId="00B8C8C2" w14:textId="77777777" w:rsidR="00087B16" w:rsidRDefault="00087B16" w:rsidP="007E4C36">
            <w:pPr>
              <w:jc w:val="center"/>
            </w:pPr>
          </w:p>
        </w:tc>
        <w:tc>
          <w:tcPr>
            <w:tcW w:w="1655" w:type="dxa"/>
          </w:tcPr>
          <w:p w14:paraId="4BFA7931" w14:textId="77777777" w:rsidR="00087B16" w:rsidRDefault="00087B16" w:rsidP="007E4C36">
            <w:pPr>
              <w:jc w:val="center"/>
            </w:pPr>
          </w:p>
        </w:tc>
        <w:tc>
          <w:tcPr>
            <w:tcW w:w="1418" w:type="dxa"/>
          </w:tcPr>
          <w:p w14:paraId="630827EA" w14:textId="77777777" w:rsidR="00087B16" w:rsidRDefault="00087B16" w:rsidP="007E4C36">
            <w:pPr>
              <w:jc w:val="center"/>
            </w:pPr>
          </w:p>
        </w:tc>
        <w:tc>
          <w:tcPr>
            <w:tcW w:w="1620" w:type="dxa"/>
          </w:tcPr>
          <w:p w14:paraId="4AF01C84" w14:textId="77777777" w:rsidR="00087B16" w:rsidRDefault="00087B16" w:rsidP="007E4C36">
            <w:pPr>
              <w:jc w:val="center"/>
            </w:pPr>
          </w:p>
        </w:tc>
      </w:tr>
    </w:tbl>
    <w:p w14:paraId="15F789B9" w14:textId="77777777" w:rsidR="007E4C36" w:rsidRDefault="007E4C36" w:rsidP="007E4C36">
      <w:pPr>
        <w:jc w:val="center"/>
      </w:pPr>
    </w:p>
    <w:sectPr w:rsidR="007E4C36" w:rsidSect="007E4C36">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5BCB" w14:textId="77777777" w:rsidR="00C03AAD" w:rsidRDefault="00C03AAD" w:rsidP="00A27FBF">
      <w:pPr>
        <w:spacing w:after="0" w:line="240" w:lineRule="auto"/>
      </w:pPr>
      <w:r>
        <w:separator/>
      </w:r>
    </w:p>
  </w:endnote>
  <w:endnote w:type="continuationSeparator" w:id="0">
    <w:p w14:paraId="4DFDD21F" w14:textId="77777777" w:rsidR="00C03AAD" w:rsidRDefault="00C03AAD" w:rsidP="00A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034A" w14:textId="77777777" w:rsidR="005C7A16" w:rsidRDefault="005C7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6DFD" w14:textId="77777777" w:rsidR="005C7A16" w:rsidRDefault="005C7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E891" w14:textId="77777777" w:rsidR="005C7A16" w:rsidRDefault="005C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7E8E" w14:textId="77777777" w:rsidR="00C03AAD" w:rsidRDefault="00C03AAD" w:rsidP="00A27FBF">
      <w:pPr>
        <w:spacing w:after="0" w:line="240" w:lineRule="auto"/>
      </w:pPr>
      <w:r>
        <w:separator/>
      </w:r>
    </w:p>
  </w:footnote>
  <w:footnote w:type="continuationSeparator" w:id="0">
    <w:p w14:paraId="14EE461E" w14:textId="77777777" w:rsidR="00C03AAD" w:rsidRDefault="00C03AAD" w:rsidP="00A27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0BDE" w14:textId="77777777" w:rsidR="005C7A16" w:rsidRDefault="005C7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E623" w14:textId="441603F8" w:rsidR="00A27FBF" w:rsidRPr="00A27FBF" w:rsidRDefault="00A27FBF" w:rsidP="00A27FBF">
    <w:pPr>
      <w:pStyle w:val="Header"/>
      <w:jc w:val="center"/>
      <w:rPr>
        <w:b/>
        <w:bCs/>
        <w:sz w:val="28"/>
        <w:szCs w:val="28"/>
      </w:rPr>
    </w:pPr>
    <w:r w:rsidRPr="00F97181">
      <w:rPr>
        <w:b/>
        <w:bCs/>
        <w:noProof/>
      </w:rPr>
      <w:drawing>
        <wp:anchor distT="0" distB="0" distL="114300" distR="114300" simplePos="0" relativeHeight="251661312" behindDoc="0" locked="0" layoutInCell="1" allowOverlap="1" wp14:anchorId="630A6AE8" wp14:editId="67DF8BA2">
          <wp:simplePos x="0" y="0"/>
          <wp:positionH relativeFrom="rightMargin">
            <wp:align>left</wp:align>
          </wp:positionH>
          <wp:positionV relativeFrom="paragraph">
            <wp:posOffset>-276860</wp:posOffset>
          </wp:positionV>
          <wp:extent cx="754380" cy="744855"/>
          <wp:effectExtent l="0" t="0" r="7620" b="0"/>
          <wp:wrapSquare wrapText="bothSides"/>
          <wp:docPr id="2116717962" name="Picture 211671796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181">
      <w:rPr>
        <w:b/>
        <w:bCs/>
        <w:noProof/>
      </w:rPr>
      <w:drawing>
        <wp:anchor distT="0" distB="0" distL="114300" distR="114300" simplePos="0" relativeHeight="251659264" behindDoc="0" locked="0" layoutInCell="1" allowOverlap="1" wp14:anchorId="29AECD04" wp14:editId="7D2D773E">
          <wp:simplePos x="0" y="0"/>
          <wp:positionH relativeFrom="leftMargin">
            <wp:align>right</wp:align>
          </wp:positionH>
          <wp:positionV relativeFrom="paragraph">
            <wp:posOffset>-276860</wp:posOffset>
          </wp:positionV>
          <wp:extent cx="754380" cy="744855"/>
          <wp:effectExtent l="0" t="0" r="7620" b="0"/>
          <wp:wrapSquare wrapText="bothSides"/>
          <wp:docPr id="1136023632" name="Picture 113602363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744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FBF">
      <w:rPr>
        <w:b/>
        <w:bCs/>
        <w:sz w:val="28"/>
        <w:szCs w:val="28"/>
      </w:rPr>
      <w:t xml:space="preserve">Rudi’s Room </w:t>
    </w:r>
    <w:r w:rsidR="005C7A16">
      <w:rPr>
        <w:b/>
        <w:bCs/>
        <w:sz w:val="28"/>
        <w:szCs w:val="28"/>
      </w:rPr>
      <w:t xml:space="preserve">Dog </w:t>
    </w:r>
    <w:r w:rsidRPr="00A27FBF">
      <w:rPr>
        <w:b/>
        <w:bCs/>
        <w:sz w:val="28"/>
        <w:szCs w:val="28"/>
      </w:rPr>
      <w:t>Hotel &amp; Spa – Risk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0695" w14:textId="77777777" w:rsidR="005C7A16" w:rsidRDefault="005C7A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36"/>
    <w:rsid w:val="00087B16"/>
    <w:rsid w:val="0028707C"/>
    <w:rsid w:val="003E2AE5"/>
    <w:rsid w:val="005219FF"/>
    <w:rsid w:val="00546BF2"/>
    <w:rsid w:val="005857FA"/>
    <w:rsid w:val="005C7A16"/>
    <w:rsid w:val="007E4C36"/>
    <w:rsid w:val="00A27FBF"/>
    <w:rsid w:val="00C03AAD"/>
    <w:rsid w:val="00DB4394"/>
    <w:rsid w:val="00EA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5E2F"/>
  <w15:chartTrackingRefBased/>
  <w15:docId w15:val="{35BBB70C-C5F5-4976-929A-5E4E0149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5857FA"/>
    <w:pPr>
      <w:spacing w:after="0" w:line="240" w:lineRule="exact"/>
    </w:pPr>
    <w:rPr>
      <w:rFonts w:ascii="Arial" w:eastAsia="Times New Roman" w:hAnsi="Arial" w:cs="Times New Roman"/>
      <w:kern w:val="0"/>
      <w:sz w:val="18"/>
      <w:szCs w:val="24"/>
      <w:lang w:val="en-US"/>
      <w14:ligatures w14:val="none"/>
    </w:rPr>
  </w:style>
  <w:style w:type="paragraph" w:styleId="Header">
    <w:name w:val="header"/>
    <w:basedOn w:val="Normal"/>
    <w:link w:val="HeaderChar"/>
    <w:uiPriority w:val="99"/>
    <w:unhideWhenUsed/>
    <w:rsid w:val="00A27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FBF"/>
  </w:style>
  <w:style w:type="paragraph" w:styleId="Footer">
    <w:name w:val="footer"/>
    <w:basedOn w:val="Normal"/>
    <w:link w:val="FooterChar"/>
    <w:uiPriority w:val="99"/>
    <w:unhideWhenUsed/>
    <w:rsid w:val="00A27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73790">
      <w:bodyDiv w:val="1"/>
      <w:marLeft w:val="0"/>
      <w:marRight w:val="0"/>
      <w:marTop w:val="0"/>
      <w:marBottom w:val="0"/>
      <w:divBdr>
        <w:top w:val="none" w:sz="0" w:space="0" w:color="auto"/>
        <w:left w:val="none" w:sz="0" w:space="0" w:color="auto"/>
        <w:bottom w:val="none" w:sz="0" w:space="0" w:color="auto"/>
        <w:right w:val="none" w:sz="0" w:space="0" w:color="auto"/>
      </w:divBdr>
    </w:div>
    <w:div w:id="583415514">
      <w:bodyDiv w:val="1"/>
      <w:marLeft w:val="0"/>
      <w:marRight w:val="0"/>
      <w:marTop w:val="0"/>
      <w:marBottom w:val="0"/>
      <w:divBdr>
        <w:top w:val="none" w:sz="0" w:space="0" w:color="auto"/>
        <w:left w:val="none" w:sz="0" w:space="0" w:color="auto"/>
        <w:bottom w:val="none" w:sz="0" w:space="0" w:color="auto"/>
        <w:right w:val="none" w:sz="0" w:space="0" w:color="auto"/>
      </w:divBdr>
    </w:div>
    <w:div w:id="1023172335">
      <w:bodyDiv w:val="1"/>
      <w:marLeft w:val="0"/>
      <w:marRight w:val="0"/>
      <w:marTop w:val="0"/>
      <w:marBottom w:val="0"/>
      <w:divBdr>
        <w:top w:val="none" w:sz="0" w:space="0" w:color="auto"/>
        <w:left w:val="none" w:sz="0" w:space="0" w:color="auto"/>
        <w:bottom w:val="none" w:sz="0" w:space="0" w:color="auto"/>
        <w:right w:val="none" w:sz="0" w:space="0" w:color="auto"/>
      </w:divBdr>
    </w:div>
    <w:div w:id="1435830285">
      <w:bodyDiv w:val="1"/>
      <w:marLeft w:val="0"/>
      <w:marRight w:val="0"/>
      <w:marTop w:val="0"/>
      <w:marBottom w:val="0"/>
      <w:divBdr>
        <w:top w:val="none" w:sz="0" w:space="0" w:color="auto"/>
        <w:left w:val="none" w:sz="0" w:space="0" w:color="auto"/>
        <w:bottom w:val="none" w:sz="0" w:space="0" w:color="auto"/>
        <w:right w:val="none" w:sz="0" w:space="0" w:color="auto"/>
      </w:divBdr>
    </w:div>
    <w:div w:id="1436056760">
      <w:bodyDiv w:val="1"/>
      <w:marLeft w:val="0"/>
      <w:marRight w:val="0"/>
      <w:marTop w:val="0"/>
      <w:marBottom w:val="0"/>
      <w:divBdr>
        <w:top w:val="none" w:sz="0" w:space="0" w:color="auto"/>
        <w:left w:val="none" w:sz="0" w:space="0" w:color="auto"/>
        <w:bottom w:val="none" w:sz="0" w:space="0" w:color="auto"/>
        <w:right w:val="none" w:sz="0" w:space="0" w:color="auto"/>
      </w:divBdr>
    </w:div>
    <w:div w:id="185468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Richardson</dc:creator>
  <cp:keywords/>
  <dc:description/>
  <cp:lastModifiedBy>Gemma Richardson</cp:lastModifiedBy>
  <cp:revision>10</cp:revision>
  <dcterms:created xsi:type="dcterms:W3CDTF">2023-08-14T21:24:00Z</dcterms:created>
  <dcterms:modified xsi:type="dcterms:W3CDTF">2023-08-15T20:56:00Z</dcterms:modified>
</cp:coreProperties>
</file>